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Default="00AB655A" w:rsidP="00AB655A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Servizio risorse umane, organizzative e strumentali</w:t>
      </w:r>
    </w:p>
    <w:p w:rsidR="00AB655A" w:rsidRPr="00C71D91" w:rsidRDefault="00AB655A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AB655A">
        <w:rPr>
          <w:rFonts w:ascii="Arial" w:hAnsi="Arial" w:cs="Arial"/>
          <w:color w:val="auto"/>
          <w:sz w:val="24"/>
          <w:szCs w:val="24"/>
        </w:rPr>
        <w:t>DELLA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>
        <w:rPr>
          <w:rFonts w:ascii="Arial" w:hAnsi="Arial" w:cs="Arial"/>
          <w:color w:val="auto"/>
          <w:sz w:val="24"/>
          <w:szCs w:val="24"/>
        </w:rPr>
        <w:t>POSIZIONE</w:t>
      </w:r>
      <w:r w:rsidR="008D4512" w:rsidRPr="002135D4">
        <w:rPr>
          <w:rFonts w:ascii="Arial" w:hAnsi="Arial" w:cs="Arial"/>
          <w:color w:val="auto"/>
          <w:sz w:val="24"/>
          <w:szCs w:val="24"/>
        </w:rPr>
        <w:t xml:space="preserve"> </w:t>
      </w:r>
      <w:r w:rsidR="009A654B">
        <w:rPr>
          <w:rFonts w:ascii="Arial" w:hAnsi="Arial" w:cs="Arial"/>
          <w:color w:val="auto"/>
          <w:sz w:val="24"/>
          <w:szCs w:val="24"/>
        </w:rPr>
        <w:t>DI FUNZIONE</w:t>
      </w:r>
      <w:r w:rsidR="00D16B81">
        <w:rPr>
          <w:rFonts w:ascii="Arial" w:hAnsi="Arial" w:cs="Arial"/>
          <w:color w:val="auto"/>
          <w:sz w:val="24"/>
          <w:szCs w:val="24"/>
        </w:rPr>
        <w:t xml:space="preserve"> </w:t>
      </w:r>
      <w:r w:rsidR="00D37F30">
        <w:rPr>
          <w:rFonts w:ascii="Arial" w:hAnsi="Arial" w:cs="Arial"/>
          <w:color w:val="auto"/>
          <w:sz w:val="24"/>
          <w:szCs w:val="24"/>
        </w:rPr>
        <w:t>“</w:t>
      </w:r>
      <w:r w:rsidR="00726F18" w:rsidRPr="00726F18">
        <w:rPr>
          <w:rFonts w:ascii="Arial" w:hAnsi="Arial" w:cs="Arial"/>
          <w:color w:val="auto"/>
          <w:sz w:val="24"/>
          <w:szCs w:val="24"/>
        </w:rPr>
        <w:t>ISTRUZIONE, FORMAZIONE, ORIENTAMENTO E SERVIZI TERRITORIALI PER LA FORMAZIONE</w:t>
      </w:r>
      <w:r w:rsidR="00D37F30">
        <w:rPr>
          <w:rFonts w:ascii="Arial" w:hAnsi="Arial" w:cs="Arial"/>
          <w:color w:val="auto"/>
          <w:sz w:val="24"/>
          <w:szCs w:val="24"/>
        </w:rPr>
        <w:t>”</w:t>
      </w:r>
      <w:r w:rsidR="00ED57A5">
        <w:rPr>
          <w:rFonts w:ascii="Arial" w:hAnsi="Arial" w:cs="Arial"/>
          <w:color w:val="auto"/>
          <w:sz w:val="24"/>
          <w:szCs w:val="24"/>
        </w:rPr>
        <w:t xml:space="preserve">, NELL’AMBITO DEL SERVIZIO </w:t>
      </w:r>
      <w:r w:rsidR="00726F18" w:rsidRPr="00726F18">
        <w:rPr>
          <w:rFonts w:ascii="Arial" w:hAnsi="Arial" w:cs="Arial"/>
          <w:color w:val="auto"/>
          <w:sz w:val="24"/>
          <w:szCs w:val="24"/>
        </w:rPr>
        <w:t>ATTIVITA’ PRODUTTIVE, LAVORO E ISTRUZIONE</w:t>
      </w:r>
      <w:r w:rsidR="005543F3">
        <w:rPr>
          <w:rFonts w:ascii="Arial" w:hAnsi="Arial" w:cs="Arial"/>
          <w:color w:val="auto"/>
          <w:sz w:val="24"/>
          <w:szCs w:val="24"/>
        </w:rPr>
        <w:t>,</w:t>
      </w:r>
      <w:r w:rsidR="00ED57A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DELLA GIUNTA REGIONALE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B81" w:rsidRPr="009A654B" w:rsidRDefault="00E34F9F" w:rsidP="008365A5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8D4512" w:rsidRPr="002135D4">
        <w:rPr>
          <w:rFonts w:ascii="Arial" w:hAnsi="Arial" w:cs="Arial"/>
          <w:sz w:val="24"/>
          <w:szCs w:val="24"/>
        </w:rPr>
        <w:t>Posizione</w:t>
      </w:r>
      <w:r w:rsidR="00D16B81">
        <w:rPr>
          <w:rFonts w:ascii="Arial" w:hAnsi="Arial" w:cs="Arial"/>
          <w:sz w:val="24"/>
          <w:szCs w:val="24"/>
        </w:rPr>
        <w:t xml:space="preserve"> di Funzione </w:t>
      </w:r>
      <w:r w:rsidR="00D37F30">
        <w:rPr>
          <w:rFonts w:ascii="Arial" w:hAnsi="Arial" w:cs="Arial"/>
          <w:sz w:val="24"/>
          <w:szCs w:val="24"/>
        </w:rPr>
        <w:t>“</w:t>
      </w:r>
      <w:r w:rsidR="00726F18" w:rsidRPr="00726F18">
        <w:rPr>
          <w:rFonts w:ascii="Arial" w:hAnsi="Arial" w:cs="Arial"/>
          <w:sz w:val="24"/>
          <w:szCs w:val="24"/>
        </w:rPr>
        <w:t>ISTRUZIONE, FORMAZIONE, ORIENTAMENTO E SERVIZI TERRITORIALI PER LA FORMAZIONE</w:t>
      </w:r>
      <w:bookmarkStart w:id="0" w:name="_GoBack"/>
      <w:bookmarkEnd w:id="0"/>
      <w:r w:rsidR="00D37F30">
        <w:rPr>
          <w:rFonts w:ascii="Arial" w:hAnsi="Arial" w:cs="Arial"/>
          <w:sz w:val="24"/>
          <w:szCs w:val="24"/>
        </w:rPr>
        <w:t>”</w:t>
      </w:r>
    </w:p>
    <w:p w:rsidR="00E34F9F" w:rsidRPr="004F3000" w:rsidRDefault="00E34F9F" w:rsidP="008365A5">
      <w:pPr>
        <w:pStyle w:val="Paragrafoelenco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E8F" w:rsidRPr="00A12768" w:rsidRDefault="00D37F30" w:rsidP="00526E8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</w:t>
      </w:r>
      <w:r>
        <w:rPr>
          <w:rFonts w:ascii="Arial" w:hAnsi="Arial" w:cs="Arial"/>
          <w:sz w:val="24"/>
          <w:szCs w:val="24"/>
        </w:rPr>
        <w:t xml:space="preserve">già in servizio </w:t>
      </w:r>
      <w:r w:rsidRPr="00A12768">
        <w:rPr>
          <w:rFonts w:ascii="Arial" w:hAnsi="Arial" w:cs="Arial"/>
          <w:sz w:val="24"/>
          <w:szCs w:val="24"/>
        </w:rPr>
        <w:t>a tempo indeterminato</w:t>
      </w:r>
      <w:r>
        <w:rPr>
          <w:rFonts w:ascii="Arial" w:hAnsi="Arial" w:cs="Arial"/>
          <w:sz w:val="24"/>
          <w:szCs w:val="24"/>
        </w:rPr>
        <w:t>/determinato</w:t>
      </w:r>
      <w:r w:rsidRPr="00A12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presso la</w:t>
      </w:r>
      <w:r w:rsidRPr="00D25675">
        <w:rPr>
          <w:rFonts w:ascii="Arial" w:hAnsi="Arial" w:cs="Arial"/>
          <w:sz w:val="24"/>
          <w:szCs w:val="24"/>
        </w:rPr>
        <w:t xml:space="preserve"> Giunta </w:t>
      </w:r>
      <w:r w:rsidR="00526E8F" w:rsidRPr="00D25675">
        <w:rPr>
          <w:rFonts w:ascii="Arial" w:hAnsi="Arial" w:cs="Arial"/>
          <w:sz w:val="24"/>
          <w:szCs w:val="24"/>
        </w:rPr>
        <w:t>regionale</w:t>
      </w:r>
      <w:r w:rsidR="00526E8F">
        <w:rPr>
          <w:rFonts w:ascii="Arial" w:hAnsi="Arial" w:cs="Arial"/>
          <w:sz w:val="24"/>
          <w:szCs w:val="24"/>
        </w:rPr>
        <w:t>,</w:t>
      </w:r>
      <w:r w:rsidR="00526E8F"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 xml:space="preserve">_______________ </w:t>
      </w:r>
      <w:r w:rsidR="00526E8F" w:rsidRPr="00A12768">
        <w:rPr>
          <w:rFonts w:ascii="Arial" w:hAnsi="Arial" w:cs="Arial"/>
          <w:sz w:val="24"/>
          <w:szCs w:val="24"/>
        </w:rPr>
        <w:t>nonché ad interim d</w:t>
      </w:r>
      <w:r w:rsidR="00526E8F">
        <w:rPr>
          <w:rFonts w:ascii="Arial" w:hAnsi="Arial" w:cs="Arial"/>
          <w:sz w:val="24"/>
          <w:szCs w:val="24"/>
        </w:rPr>
        <w:t>el</w:t>
      </w:r>
      <w:r w:rsidR="00526E8F" w:rsidRPr="00A12768">
        <w:rPr>
          <w:rFonts w:ascii="Arial" w:hAnsi="Arial" w:cs="Arial"/>
          <w:b/>
          <w:sz w:val="24"/>
          <w:szCs w:val="24"/>
        </w:rPr>
        <w:t xml:space="preserve"> </w:t>
      </w:r>
      <w:r w:rsidR="00526E8F" w:rsidRPr="00A1276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526E8F" w:rsidRPr="00A12768">
        <w:rPr>
          <w:rFonts w:ascii="Arial" w:hAnsi="Arial" w:cs="Arial"/>
          <w:sz w:val="24"/>
          <w:szCs w:val="24"/>
        </w:rPr>
        <w:t>;</w:t>
      </w:r>
    </w:p>
    <w:p w:rsidR="00526E8F" w:rsidRDefault="00526E8F" w:rsidP="00526E8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dell’Ente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D37F30" w:rsidRDefault="00D37F30" w:rsidP="00D37F30">
      <w:pPr>
        <w:pStyle w:val="Paragrafoelenco"/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004A92">
        <w:rPr>
          <w:rFonts w:ascii="Arial" w:hAnsi="Arial" w:cs="Arial"/>
          <w:sz w:val="24"/>
          <w:szCs w:val="24"/>
        </w:rPr>
        <w:t>soggetti di particolare e comprovata qualificazione professionale, non rinvenibile nei ruoli dell'amministrazione, che:</w:t>
      </w:r>
    </w:p>
    <w:p w:rsidR="00D37F30" w:rsidRPr="00D37F30" w:rsidRDefault="00D37F30" w:rsidP="00D37F30">
      <w:pPr>
        <w:pStyle w:val="Paragrafoelenco"/>
        <w:spacing w:after="60" w:line="240" w:lineRule="auto"/>
        <w:ind w:left="425"/>
        <w:jc w:val="both"/>
        <w:rPr>
          <w:rFonts w:ascii="Arial" w:hAnsi="Arial" w:cs="Arial"/>
          <w:sz w:val="8"/>
          <w:szCs w:val="8"/>
        </w:rPr>
      </w:pPr>
    </w:p>
    <w:p w:rsidR="00D37F30" w:rsidRDefault="00D37F30" w:rsidP="00D37F30">
      <w:pPr>
        <w:pStyle w:val="Paragrafoelenco"/>
        <w:numPr>
          <w:ilvl w:val="1"/>
          <w:numId w:val="5"/>
        </w:numPr>
        <w:spacing w:after="6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abbiano svolto attività in organismi ed enti pubblici o privati ovvero aziende pubbliche o private con esperienza acquisita per almeno un quinquennio in funzioni dirigenziali;</w:t>
      </w:r>
    </w:p>
    <w:p w:rsidR="00D37F30" w:rsidRPr="00D37F30" w:rsidRDefault="00D37F30" w:rsidP="00D37F30">
      <w:pPr>
        <w:pStyle w:val="Paragrafoelenco"/>
        <w:spacing w:after="60" w:line="240" w:lineRule="auto"/>
        <w:ind w:left="709"/>
        <w:jc w:val="both"/>
        <w:rPr>
          <w:rFonts w:ascii="Arial" w:hAnsi="Arial" w:cs="Arial"/>
          <w:sz w:val="8"/>
          <w:szCs w:val="8"/>
        </w:rPr>
      </w:pPr>
    </w:p>
    <w:p w:rsidR="00D37F30" w:rsidRDefault="00D37F30" w:rsidP="00D37F30">
      <w:pPr>
        <w:pStyle w:val="Paragrafoelenco"/>
        <w:numPr>
          <w:ilvl w:val="1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 xml:space="preserve">abbiano conseguito una particolare specializzazione professionale, culturale e scientifica desumibile dalla formazione universitaria e postuniversitaria, da </w:t>
      </w:r>
      <w:r w:rsidRPr="007A205A">
        <w:rPr>
          <w:rFonts w:ascii="Arial" w:hAnsi="Arial" w:cs="Arial"/>
          <w:sz w:val="24"/>
          <w:szCs w:val="24"/>
        </w:rPr>
        <w:lastRenderedPageBreak/>
        <w:t xml:space="preserve">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amministrazioni statali</w:t>
      </w:r>
      <w:r w:rsidRPr="007A20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ivi comprese quelle che conferiscono gli incarichi,</w:t>
      </w:r>
      <w:r w:rsidRPr="007A205A">
        <w:rPr>
          <w:rFonts w:ascii="Arial" w:hAnsi="Arial" w:cs="Arial"/>
          <w:sz w:val="24"/>
          <w:szCs w:val="24"/>
        </w:rPr>
        <w:t xml:space="preserve">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D37F30" w:rsidRPr="00D37F30" w:rsidRDefault="00D37F30" w:rsidP="00D37F30">
      <w:pPr>
        <w:spacing w:after="60" w:line="240" w:lineRule="auto"/>
        <w:jc w:val="both"/>
        <w:rPr>
          <w:rFonts w:ascii="Arial" w:hAnsi="Arial" w:cs="Arial"/>
          <w:sz w:val="8"/>
          <w:szCs w:val="8"/>
        </w:rPr>
      </w:pPr>
    </w:p>
    <w:p w:rsidR="00D37F30" w:rsidRPr="003D12C8" w:rsidRDefault="00D37F30" w:rsidP="00D37F30">
      <w:pPr>
        <w:pStyle w:val="Paragrafoelenco"/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 xml:space="preserve">provengano dai settori della ricerca, della docenza universitaria, delle magistrature e dei ruoli degli avvocati e procuratori dello Stato. </w:t>
      </w:r>
    </w:p>
    <w:p w:rsidR="00526E8F" w:rsidRDefault="00526E8F" w:rsidP="00526E8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526E8F" w:rsidRPr="00A12768" w:rsidRDefault="00526E8F" w:rsidP="00526E8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di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526E8F" w:rsidRPr="00A12768" w:rsidRDefault="00526E8F" w:rsidP="00526E8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526E8F" w:rsidRPr="00A12768" w:rsidRDefault="00526E8F" w:rsidP="00526E8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9E64A7" w:rsidRPr="008C253E" w:rsidRDefault="009E64A7" w:rsidP="005B4B70">
      <w:pPr>
        <w:pStyle w:val="Testodelblocco"/>
        <w:numPr>
          <w:ilvl w:val="0"/>
          <w:numId w:val="10"/>
        </w:numPr>
        <w:tabs>
          <w:tab w:val="right" w:pos="9540"/>
        </w:tabs>
        <w:spacing w:line="360" w:lineRule="auto"/>
        <w:ind w:right="0"/>
        <w:rPr>
          <w:spacing w:val="-4"/>
        </w:rPr>
      </w:pPr>
      <w:r w:rsidRPr="008C253E">
        <w:rPr>
          <w:spacing w:val="-4"/>
        </w:rPr>
        <w:t>se dirigente della Giunta regionale, di avere ottenuto nella valutazione di risultato relativa al quinquennio 201</w:t>
      </w:r>
      <w:r w:rsidR="00D37F30">
        <w:rPr>
          <w:spacing w:val="-4"/>
        </w:rPr>
        <w:t>3</w:t>
      </w:r>
      <w:r w:rsidRPr="008C253E">
        <w:rPr>
          <w:spacing w:val="-4"/>
        </w:rPr>
        <w:t>-201</w:t>
      </w:r>
      <w:r w:rsidR="00D37F30">
        <w:rPr>
          <w:spacing w:val="-4"/>
        </w:rPr>
        <w:t>7</w:t>
      </w:r>
      <w:r w:rsidRPr="008C253E">
        <w:rPr>
          <w:spacing w:val="-4"/>
        </w:rPr>
        <w:t xml:space="preserve"> un punteggio pari o superiore a buono. Indicare il punteggio _____________________________________________ (N.B. Si fa comunque presente che i relativi dati sono già in possesso dell’amministrazione regionale);</w:t>
      </w:r>
    </w:p>
    <w:p w:rsidR="009E64A7" w:rsidRPr="008C253E" w:rsidRDefault="009E64A7" w:rsidP="005B4B70">
      <w:pPr>
        <w:pStyle w:val="Testodelblocco"/>
        <w:numPr>
          <w:ilvl w:val="0"/>
          <w:numId w:val="10"/>
        </w:numPr>
        <w:tabs>
          <w:tab w:val="right" w:pos="9540"/>
        </w:tabs>
        <w:spacing w:line="360" w:lineRule="auto"/>
        <w:ind w:right="0"/>
        <w:rPr>
          <w:spacing w:val="-4"/>
        </w:rPr>
      </w:pPr>
      <w:r w:rsidRPr="008C253E">
        <w:rPr>
          <w:spacing w:val="-4"/>
        </w:rPr>
        <w:t xml:space="preserve">se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 nella valutazione di risultato relativa al quinquennio 201</w:t>
      </w:r>
      <w:r w:rsidR="00D37F30">
        <w:rPr>
          <w:spacing w:val="-4"/>
        </w:rPr>
        <w:t>3</w:t>
      </w:r>
      <w:r w:rsidRPr="008C253E">
        <w:rPr>
          <w:spacing w:val="-4"/>
        </w:rPr>
        <w:t>-201</w:t>
      </w:r>
      <w:r w:rsidR="00D37F30">
        <w:rPr>
          <w:spacing w:val="-4"/>
        </w:rPr>
        <w:t>7</w:t>
      </w:r>
      <w:r w:rsidRPr="008C253E">
        <w:rPr>
          <w:spacing w:val="-4"/>
        </w:rPr>
        <w:t xml:space="preserve"> un punteggio corrispondente ad un giudizio pari o superiore a buono in conformità a quanto fissato dalla 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</w:t>
      </w:r>
      <w:r w:rsidR="00D37F30">
        <w:rPr>
          <w:rFonts w:ascii="Arial" w:hAnsi="Arial" w:cs="Arial"/>
        </w:rPr>
        <w:t>delitto per il quale è previsto</w:t>
      </w:r>
      <w:r w:rsidRPr="00A12768">
        <w:rPr>
          <w:rFonts w:ascii="Arial" w:hAnsi="Arial" w:cs="Arial"/>
        </w:rPr>
        <w:t xml:space="preserve">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9A654B" w:rsidRPr="00A12768" w:rsidRDefault="009A654B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dichiarazione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9F"/>
    <w:rsid w:val="000664CD"/>
    <w:rsid w:val="00153AFB"/>
    <w:rsid w:val="001A6AA7"/>
    <w:rsid w:val="002135D4"/>
    <w:rsid w:val="002200D6"/>
    <w:rsid w:val="00303117"/>
    <w:rsid w:val="00522B38"/>
    <w:rsid w:val="00526E8F"/>
    <w:rsid w:val="005543F3"/>
    <w:rsid w:val="005B4B70"/>
    <w:rsid w:val="00612D49"/>
    <w:rsid w:val="006964B7"/>
    <w:rsid w:val="006F5EC2"/>
    <w:rsid w:val="00702BC0"/>
    <w:rsid w:val="00726F18"/>
    <w:rsid w:val="008365A5"/>
    <w:rsid w:val="008D4512"/>
    <w:rsid w:val="00970F2C"/>
    <w:rsid w:val="009A654B"/>
    <w:rsid w:val="009E64A7"/>
    <w:rsid w:val="00A7489B"/>
    <w:rsid w:val="00AB655A"/>
    <w:rsid w:val="00B67662"/>
    <w:rsid w:val="00C06106"/>
    <w:rsid w:val="00CC3365"/>
    <w:rsid w:val="00CE0120"/>
    <w:rsid w:val="00D16B81"/>
    <w:rsid w:val="00D3677F"/>
    <w:rsid w:val="00D37F30"/>
    <w:rsid w:val="00E34F9F"/>
    <w:rsid w:val="00E757C6"/>
    <w:rsid w:val="00E928CC"/>
    <w:rsid w:val="00EB770F"/>
    <w:rsid w:val="00E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F492-BFAE-4FD7-95CB-C9B6B26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10F1-A158-40C6-9392-BABE16FF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3</cp:revision>
  <cp:lastPrinted>2017-01-26T16:25:00Z</cp:lastPrinted>
  <dcterms:created xsi:type="dcterms:W3CDTF">2019-07-23T12:16:00Z</dcterms:created>
  <dcterms:modified xsi:type="dcterms:W3CDTF">2019-07-23T12:17:00Z</dcterms:modified>
</cp:coreProperties>
</file>